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79" w:rsidRPr="00247DD1" w:rsidRDefault="00E632DF">
      <w:pPr>
        <w:rPr>
          <w:b/>
          <w:bCs/>
        </w:rPr>
      </w:pPr>
      <w:r w:rsidRPr="00247DD1">
        <w:rPr>
          <w:b/>
          <w:bCs/>
        </w:rPr>
        <w:t>Case Study: Management Changes in Somaliland</w:t>
      </w:r>
    </w:p>
    <w:p w:rsidR="00E632DF" w:rsidRDefault="00E632DF" w:rsidP="00E632DF">
      <w:proofErr w:type="spellStart"/>
      <w:r>
        <w:t>Rahma</w:t>
      </w:r>
      <w:proofErr w:type="spellEnd"/>
      <w:r>
        <w:t xml:space="preserve"> is the manager of a small family owned business in Hargeisa.  The company has 10 employees, some with secondary degrees and some with university degrees.  </w:t>
      </w:r>
      <w:proofErr w:type="spellStart"/>
      <w:r>
        <w:t>Rahma</w:t>
      </w:r>
      <w:proofErr w:type="spellEnd"/>
      <w:r>
        <w:t xml:space="preserve"> knows that the concept of management is changing rapidly, and she has a long term vision to create a successful, well-established company.  The particular areas she wants to focus on are:</w:t>
      </w:r>
    </w:p>
    <w:p w:rsidR="00E632DF" w:rsidRDefault="00E632DF" w:rsidP="00E632DF">
      <w:pPr>
        <w:pStyle w:val="ListParagraph"/>
        <w:numPr>
          <w:ilvl w:val="0"/>
          <w:numId w:val="2"/>
        </w:numPr>
      </w:pPr>
      <w:r>
        <w:t>Ethics: creating a culture of ethical business operations; no bribes, no stealing, no lying, no discrimination against other nationalities or tribes</w:t>
      </w:r>
    </w:p>
    <w:p w:rsidR="00E632DF" w:rsidRDefault="00E632DF" w:rsidP="00E632DF">
      <w:pPr>
        <w:pStyle w:val="ListParagraph"/>
        <w:numPr>
          <w:ilvl w:val="0"/>
          <w:numId w:val="2"/>
        </w:numPr>
      </w:pPr>
      <w:r>
        <w:t xml:space="preserve">Customer service focus: </w:t>
      </w:r>
      <w:r w:rsidR="008479DF">
        <w:t>showing respect for the customer, ensuring that the company provides a quality service, and solving any problems between the company and the customer</w:t>
      </w:r>
    </w:p>
    <w:p w:rsidR="00E632DF" w:rsidRDefault="00E632DF" w:rsidP="00E632DF">
      <w:pPr>
        <w:pStyle w:val="ListParagraph"/>
        <w:numPr>
          <w:ilvl w:val="0"/>
          <w:numId w:val="2"/>
        </w:numPr>
      </w:pPr>
      <w:r>
        <w:t>Innovation:</w:t>
      </w:r>
      <w:r w:rsidR="008479DF">
        <w:t xml:space="preserve"> developing a company culture which encourages employees to come up with new ideas and to use these ideas to make the company operate more profitably</w:t>
      </w:r>
    </w:p>
    <w:p w:rsidR="00E632DF" w:rsidRDefault="00E632DF" w:rsidP="00E632DF">
      <w:pPr>
        <w:pStyle w:val="ListParagraph"/>
        <w:numPr>
          <w:ilvl w:val="0"/>
          <w:numId w:val="2"/>
        </w:numPr>
      </w:pPr>
      <w:r>
        <w:t xml:space="preserve">Sustainability: </w:t>
      </w:r>
      <w:r w:rsidR="008479DF">
        <w:t>managing resources in an aware and responsible manner to maintain the environment and support the wellbeing of employees and customers</w:t>
      </w:r>
    </w:p>
    <w:p w:rsidR="00E632DF" w:rsidRDefault="008479DF" w:rsidP="00E632DF">
      <w:proofErr w:type="spellStart"/>
      <w:r>
        <w:t>Rahma</w:t>
      </w:r>
      <w:proofErr w:type="spellEnd"/>
      <w:r>
        <w:t xml:space="preserve"> is negotiating with a business consultant in London to travel to Hargeisa to provide a one-week training course focused on these four areas for her employees.  The total cost of the program is US$2,500, which includes the personal expenses of the trainer while in Hargeisa as well as the course and materials.  This is a full month of profit for the company, but </w:t>
      </w:r>
      <w:proofErr w:type="spellStart"/>
      <w:r>
        <w:t>Rahma</w:t>
      </w:r>
      <w:proofErr w:type="spellEnd"/>
      <w:r>
        <w:t xml:space="preserve"> has a strong belief in her long-term vision to create a successful company.</w:t>
      </w:r>
    </w:p>
    <w:p w:rsidR="00247DD1" w:rsidRDefault="00247DD1" w:rsidP="00E632DF"/>
    <w:p w:rsidR="00E632DF" w:rsidRDefault="00E632DF" w:rsidP="00E632DF">
      <w:r>
        <w:t>REQUIRED:</w:t>
      </w:r>
    </w:p>
    <w:p w:rsidR="00E632DF" w:rsidRDefault="00E632DF" w:rsidP="00247DD1">
      <w:pPr>
        <w:pStyle w:val="ListParagraph"/>
        <w:numPr>
          <w:ilvl w:val="0"/>
          <w:numId w:val="1"/>
        </w:numPr>
      </w:pPr>
      <w:r>
        <w:t xml:space="preserve">Referring to the </w:t>
      </w:r>
      <w:r w:rsidRPr="00247DD1">
        <w:rPr>
          <w:u w:val="single"/>
        </w:rPr>
        <w:t>functions</w:t>
      </w:r>
      <w:r>
        <w:t xml:space="preserve"> of managers, what function is </w:t>
      </w:r>
      <w:proofErr w:type="spellStart"/>
      <w:r>
        <w:t>Rahma</w:t>
      </w:r>
      <w:proofErr w:type="spellEnd"/>
      <w:r>
        <w:t xml:space="preserve"> performing in this case?  Support your </w:t>
      </w:r>
      <w:r w:rsidR="00247DD1">
        <w:t>position with details</w:t>
      </w:r>
      <w:r>
        <w:t>.</w:t>
      </w:r>
    </w:p>
    <w:p w:rsidR="008479DF" w:rsidRDefault="008479DF" w:rsidP="008479DF">
      <w:pPr>
        <w:pStyle w:val="ListParagraph"/>
      </w:pPr>
    </w:p>
    <w:p w:rsidR="00E632DF" w:rsidRDefault="00E632DF" w:rsidP="00247DD1">
      <w:pPr>
        <w:pStyle w:val="ListParagraph"/>
        <w:numPr>
          <w:ilvl w:val="0"/>
          <w:numId w:val="1"/>
        </w:numPr>
      </w:pPr>
      <w:r>
        <w:t xml:space="preserve">Referring to the </w:t>
      </w:r>
      <w:r w:rsidRPr="00247DD1">
        <w:rPr>
          <w:u w:val="single"/>
        </w:rPr>
        <w:t>roles</w:t>
      </w:r>
      <w:r>
        <w:t xml:space="preserve"> of managers, what kind of </w:t>
      </w:r>
      <w:r w:rsidRPr="00247DD1">
        <w:rPr>
          <w:u w:val="single"/>
        </w:rPr>
        <w:t>decisional</w:t>
      </w:r>
      <w:r>
        <w:t xml:space="preserve"> role is </w:t>
      </w:r>
      <w:proofErr w:type="spellStart"/>
      <w:r>
        <w:t>Rahma</w:t>
      </w:r>
      <w:proofErr w:type="spellEnd"/>
      <w:r>
        <w:t xml:space="preserve"> performing in the case?  Support your </w:t>
      </w:r>
      <w:r w:rsidR="00247DD1">
        <w:t>position with details</w:t>
      </w:r>
      <w:r>
        <w:t>.</w:t>
      </w:r>
    </w:p>
    <w:p w:rsidR="008479DF" w:rsidRDefault="008479DF" w:rsidP="008479DF">
      <w:pPr>
        <w:pStyle w:val="ListParagraph"/>
      </w:pPr>
    </w:p>
    <w:p w:rsidR="00E632DF" w:rsidRDefault="00E632DF" w:rsidP="00E632DF">
      <w:pPr>
        <w:pStyle w:val="ListParagraph"/>
        <w:numPr>
          <w:ilvl w:val="0"/>
          <w:numId w:val="1"/>
        </w:numPr>
      </w:pPr>
      <w:r>
        <w:t xml:space="preserve">Evaluate </w:t>
      </w:r>
      <w:proofErr w:type="spellStart"/>
      <w:r>
        <w:t>Rahma’s</w:t>
      </w:r>
      <w:proofErr w:type="spellEnd"/>
      <w:r>
        <w:t xml:space="preserve"> ideas from the standpoint of efficiency and effectiveness.</w:t>
      </w:r>
    </w:p>
    <w:p w:rsidR="008479DF" w:rsidRDefault="008479DF" w:rsidP="008479DF">
      <w:pPr>
        <w:pStyle w:val="ListParagraph"/>
      </w:pPr>
    </w:p>
    <w:p w:rsidR="008479DF" w:rsidRDefault="008479DF" w:rsidP="00247DD1">
      <w:pPr>
        <w:pStyle w:val="ListParagraph"/>
        <w:numPr>
          <w:ilvl w:val="0"/>
          <w:numId w:val="1"/>
        </w:numPr>
      </w:pPr>
      <w:r>
        <w:t xml:space="preserve">Would you advise </w:t>
      </w:r>
      <w:proofErr w:type="spellStart"/>
      <w:r>
        <w:t>Rahma</w:t>
      </w:r>
      <w:proofErr w:type="spellEnd"/>
      <w:r>
        <w:t xml:space="preserve"> to proceed with the training</w:t>
      </w:r>
      <w:r w:rsidR="00247DD1">
        <w:t xml:space="preserve"> program</w:t>
      </w:r>
      <w:r>
        <w:t>?  Support your position.</w:t>
      </w:r>
    </w:p>
    <w:p w:rsidR="00247DD1" w:rsidRDefault="00247DD1" w:rsidP="00247DD1">
      <w:pPr>
        <w:pStyle w:val="ListParagraph"/>
      </w:pPr>
    </w:p>
    <w:p w:rsidR="00247DD1" w:rsidRDefault="00247DD1" w:rsidP="00247DD1">
      <w:bookmarkStart w:id="0" w:name="_GoBack"/>
      <w:bookmarkEnd w:id="0"/>
    </w:p>
    <w:sectPr w:rsidR="00247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2D8B"/>
    <w:multiLevelType w:val="hybridMultilevel"/>
    <w:tmpl w:val="0A805460"/>
    <w:lvl w:ilvl="0" w:tplc="2F1CC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04B2"/>
    <w:multiLevelType w:val="hybridMultilevel"/>
    <w:tmpl w:val="00F05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DF"/>
    <w:rsid w:val="00247DD1"/>
    <w:rsid w:val="003C4279"/>
    <w:rsid w:val="008479DF"/>
    <w:rsid w:val="00E6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DCD90-0426-462A-A1E2-A5D26D0C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2016-11-05T10:01:00Z</dcterms:created>
  <dcterms:modified xsi:type="dcterms:W3CDTF">2016-11-05T10:23:00Z</dcterms:modified>
</cp:coreProperties>
</file>