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6AF" w:rsidRDefault="002526AF" w:rsidP="005E73F9">
      <w:pPr>
        <w:rPr>
          <w:b/>
          <w:bCs/>
        </w:rPr>
      </w:pPr>
      <w:r w:rsidRPr="002526AF">
        <w:rPr>
          <w:b/>
          <w:bCs/>
        </w:rPr>
        <w:t>Financial Principles and Project Cost Management</w:t>
      </w:r>
      <w:r w:rsidRPr="002526AF">
        <w:rPr>
          <w:b/>
          <w:bCs/>
        </w:rPr>
        <w:br/>
        <w:t>Lecture 6 Activity</w:t>
      </w:r>
      <w:r>
        <w:rPr>
          <w:b/>
          <w:bCs/>
        </w:rPr>
        <w:t>: Earned Value Analysis</w:t>
      </w:r>
    </w:p>
    <w:p w:rsidR="002526AF" w:rsidRDefault="002526AF" w:rsidP="005E73F9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Estimate percentage completion for each line item of your budget based on the following assumptions:</w:t>
      </w:r>
    </w:p>
    <w:p w:rsidR="002526AF" w:rsidRDefault="005E73F9" w:rsidP="002526AF">
      <w:pPr>
        <w:pStyle w:val="ListParagraph"/>
        <w:numPr>
          <w:ilvl w:val="1"/>
          <w:numId w:val="1"/>
        </w:numPr>
      </w:pPr>
      <w:r>
        <w:t>ID/design</w:t>
      </w:r>
      <w:r>
        <w:t xml:space="preserve">: </w:t>
      </w:r>
      <w:r>
        <w:t>1 month prior to construction, you are two weeks in</w:t>
      </w:r>
    </w:p>
    <w:p w:rsidR="002526AF" w:rsidRDefault="005E73F9" w:rsidP="002526AF">
      <w:pPr>
        <w:pStyle w:val="ListParagraph"/>
        <w:numPr>
          <w:ilvl w:val="1"/>
          <w:numId w:val="1"/>
        </w:numPr>
      </w:pPr>
      <w:r>
        <w:t xml:space="preserve">Setup: </w:t>
      </w:r>
      <w:r>
        <w:t>1 month timeframe, you are two weeks in</w:t>
      </w:r>
    </w:p>
    <w:p w:rsidR="002526AF" w:rsidRDefault="005E73F9" w:rsidP="002526AF">
      <w:pPr>
        <w:pStyle w:val="ListParagraph"/>
        <w:numPr>
          <w:ilvl w:val="1"/>
          <w:numId w:val="1"/>
        </w:numPr>
      </w:pPr>
      <w:r>
        <w:t>Planning</w:t>
      </w:r>
      <w:r>
        <w:t xml:space="preserve">: </w:t>
      </w:r>
      <w:r>
        <w:t>2 weeks, you are 10 days in</w:t>
      </w:r>
    </w:p>
    <w:p w:rsidR="002526AF" w:rsidRDefault="005E73F9" w:rsidP="002526AF">
      <w:pPr>
        <w:pStyle w:val="ListParagraph"/>
        <w:numPr>
          <w:ilvl w:val="1"/>
          <w:numId w:val="1"/>
        </w:numPr>
      </w:pPr>
      <w:r>
        <w:t>Implementation:</w:t>
      </w:r>
      <w:r>
        <w:t xml:space="preserve"> 3 months in (4 months construction, teacher training began one week ago)</w:t>
      </w:r>
    </w:p>
    <w:p w:rsidR="002526AF" w:rsidRDefault="005E73F9" w:rsidP="002526AF">
      <w:pPr>
        <w:pStyle w:val="ListParagraph"/>
        <w:numPr>
          <w:ilvl w:val="1"/>
          <w:numId w:val="1"/>
        </w:numPr>
      </w:pPr>
      <w:r>
        <w:t>M/E:</w:t>
      </w:r>
      <w:r>
        <w:t xml:space="preserve"> you are writing the mid-term evaluation now</w:t>
      </w:r>
    </w:p>
    <w:p w:rsidR="002526AF" w:rsidRDefault="005E73F9" w:rsidP="002526AF">
      <w:pPr>
        <w:pStyle w:val="ListParagraph"/>
        <w:numPr>
          <w:ilvl w:val="1"/>
          <w:numId w:val="1"/>
        </w:numPr>
      </w:pPr>
      <w:r>
        <w:t xml:space="preserve">End of project transition: </w:t>
      </w:r>
      <w:r>
        <w:t>2 week timeframe, you are 1 week in</w:t>
      </w:r>
    </w:p>
    <w:p w:rsidR="002526AF" w:rsidRDefault="002526AF" w:rsidP="002526AF">
      <w:pPr>
        <w:pStyle w:val="ListParagraph"/>
        <w:numPr>
          <w:ilvl w:val="0"/>
          <w:numId w:val="1"/>
        </w:numPr>
      </w:pPr>
      <w:r>
        <w:t>Input the percentages into budget to calculate the earned value for each item</w:t>
      </w:r>
    </w:p>
    <w:p w:rsidR="002526AF" w:rsidRDefault="002526AF" w:rsidP="002526AF">
      <w:pPr>
        <w:pStyle w:val="ListParagraph"/>
        <w:numPr>
          <w:ilvl w:val="0"/>
          <w:numId w:val="1"/>
        </w:numPr>
      </w:pPr>
      <w:r>
        <w:t>Receive actual expenditures from each line item from accountant</w:t>
      </w:r>
    </w:p>
    <w:p w:rsidR="002526AF" w:rsidRDefault="002526AF" w:rsidP="002526AF">
      <w:pPr>
        <w:pStyle w:val="ListParagraph"/>
        <w:numPr>
          <w:ilvl w:val="0"/>
          <w:numId w:val="1"/>
        </w:numPr>
      </w:pPr>
      <w:r>
        <w:t>Calculate variance as percentage of earned value</w:t>
      </w:r>
    </w:p>
    <w:p w:rsidR="002526AF" w:rsidRDefault="005E73F9" w:rsidP="002526AF">
      <w:pPr>
        <w:pStyle w:val="ListParagraph"/>
        <w:numPr>
          <w:ilvl w:val="1"/>
          <w:numId w:val="1"/>
        </w:numPr>
      </w:pPr>
      <w:r>
        <w:t>If &gt;5% over</w:t>
      </w:r>
      <w:r>
        <w:t xml:space="preserve">, provide </w:t>
      </w:r>
      <w:r w:rsidR="002526AF">
        <w:t>explanation, focusing on whether we can manage remaining expenses to prevent further overspending</w:t>
      </w:r>
    </w:p>
    <w:p w:rsidR="002526AF" w:rsidRDefault="005E73F9" w:rsidP="002526AF">
      <w:pPr>
        <w:pStyle w:val="ListParagraph"/>
        <w:numPr>
          <w:ilvl w:val="1"/>
          <w:numId w:val="1"/>
        </w:numPr>
      </w:pPr>
      <w:r>
        <w:t xml:space="preserve">If &gt;5% </w:t>
      </w:r>
      <w:r>
        <w:t xml:space="preserve">under, </w:t>
      </w:r>
      <w:r>
        <w:t xml:space="preserve">provide </w:t>
      </w:r>
      <w:r w:rsidR="002526AF">
        <w:t>explanation</w:t>
      </w:r>
      <w:r w:rsidR="002526AF">
        <w:t>, focusing on how we can ensure the quality of the work has not been compromised</w:t>
      </w:r>
    </w:p>
    <w:sectPr w:rsidR="00252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A718D"/>
    <w:multiLevelType w:val="hybridMultilevel"/>
    <w:tmpl w:val="5964E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F9"/>
    <w:rsid w:val="002526AF"/>
    <w:rsid w:val="005E73F9"/>
    <w:rsid w:val="009D6547"/>
    <w:rsid w:val="00C5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E3CEE-8EC6-415A-8D11-9624E705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2017-02-21T15:32:00Z</dcterms:created>
  <dcterms:modified xsi:type="dcterms:W3CDTF">2017-02-21T18:39:00Z</dcterms:modified>
</cp:coreProperties>
</file>