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DA5" w:rsidRDefault="00811DA5" w:rsidP="00D319AE">
      <w:pPr>
        <w:rPr>
          <w:b/>
          <w:bCs/>
        </w:rPr>
      </w:pPr>
      <w:r>
        <w:rPr>
          <w:b/>
          <w:bCs/>
        </w:rPr>
        <w:t>Business Strategy</w:t>
      </w:r>
      <w:r w:rsidRPr="00A6336A">
        <w:rPr>
          <w:b/>
          <w:bCs/>
        </w:rPr>
        <w:br/>
      </w:r>
      <w:r>
        <w:rPr>
          <w:b/>
          <w:bCs/>
        </w:rPr>
        <w:t xml:space="preserve">Week </w:t>
      </w:r>
      <w:r w:rsidR="00D319AE">
        <w:rPr>
          <w:b/>
          <w:bCs/>
        </w:rPr>
        <w:t xml:space="preserve">Ten </w:t>
      </w:r>
      <w:bookmarkStart w:id="0" w:name="_GoBack"/>
      <w:bookmarkEnd w:id="0"/>
      <w:r w:rsidRPr="00A6336A">
        <w:rPr>
          <w:b/>
          <w:bCs/>
        </w:rPr>
        <w:t>Exercises</w:t>
      </w:r>
    </w:p>
    <w:p w:rsidR="00811DA5" w:rsidRDefault="00811DA5" w:rsidP="00811DA5">
      <w:pPr>
        <w:rPr>
          <w:b/>
          <w:bCs/>
        </w:rPr>
      </w:pPr>
    </w:p>
    <w:p w:rsidR="00424B68" w:rsidRPr="00A668F5" w:rsidRDefault="00424B68" w:rsidP="00424B68">
      <w:r>
        <w:t xml:space="preserve">Case Study: </w:t>
      </w:r>
      <w:r>
        <w:rPr>
          <w:u w:val="single"/>
        </w:rPr>
        <w:t>Trouble Brews at Starbucks</w:t>
      </w:r>
    </w:p>
    <w:p w:rsidR="00FD2382" w:rsidRDefault="00391740" w:rsidP="00391740">
      <w:pPr>
        <w:pStyle w:val="ListParagraph"/>
        <w:numPr>
          <w:ilvl w:val="0"/>
          <w:numId w:val="9"/>
        </w:numPr>
        <w:spacing w:after="0" w:line="240" w:lineRule="exact"/>
      </w:pPr>
      <w:r>
        <w:t>When Howard Schultz launched Starbucks (originally Il Giornale), who was the target market, how was Starbucks positioned, and what decisions about product, price, distribution, and promotion supported this positioning?</w:t>
      </w:r>
    </w:p>
    <w:p w:rsidR="00391740" w:rsidRDefault="00391740" w:rsidP="00391740">
      <w:pPr>
        <w:pStyle w:val="ListParagraph"/>
        <w:spacing w:after="0" w:line="240" w:lineRule="exact"/>
      </w:pPr>
    </w:p>
    <w:p w:rsidR="00391740" w:rsidRDefault="00391740" w:rsidP="00391740">
      <w:pPr>
        <w:pStyle w:val="ListParagraph"/>
        <w:numPr>
          <w:ilvl w:val="0"/>
          <w:numId w:val="9"/>
        </w:numPr>
        <w:spacing w:after="0" w:line="240" w:lineRule="exact"/>
      </w:pPr>
      <w:r>
        <w:t>Wall Street and Starbucks management placed great emphasis on the company’s ability to continue its impressive growth rate.  What were some of the growth initiatives undertaken by Starbucks and how did they fuel company growth?</w:t>
      </w:r>
    </w:p>
    <w:p w:rsidR="00391740" w:rsidRDefault="00391740" w:rsidP="00391740">
      <w:pPr>
        <w:pStyle w:val="ListParagraph"/>
      </w:pPr>
    </w:p>
    <w:p w:rsidR="00391740" w:rsidRDefault="00391740" w:rsidP="00391740">
      <w:pPr>
        <w:pStyle w:val="ListParagraph"/>
        <w:numPr>
          <w:ilvl w:val="0"/>
          <w:numId w:val="9"/>
        </w:numPr>
        <w:spacing w:after="0" w:line="240" w:lineRule="exact"/>
      </w:pPr>
      <w:r>
        <w:t>It is clear that, in general, the company’s growth initiatives were sound in terms of generating the growth expected by Wall Street.  But which of Starbuck’s initiatives, in retrospect, were sound decisions for the brand and which were inconsistent with brand positioning?</w:t>
      </w:r>
    </w:p>
    <w:p w:rsidR="00391740" w:rsidRDefault="00391740" w:rsidP="00391740">
      <w:pPr>
        <w:pStyle w:val="ListParagraph"/>
      </w:pPr>
    </w:p>
    <w:p w:rsidR="00391740" w:rsidRDefault="003F5CB6" w:rsidP="00391740">
      <w:pPr>
        <w:pStyle w:val="ListParagraph"/>
        <w:numPr>
          <w:ilvl w:val="0"/>
          <w:numId w:val="9"/>
        </w:numPr>
        <w:spacing w:after="0" w:line="240" w:lineRule="exact"/>
      </w:pPr>
      <w:r>
        <w:t>What role should foreign expansion play in Starbucks’ strategy?</w:t>
      </w:r>
    </w:p>
    <w:p w:rsidR="003F5CB6" w:rsidRDefault="003F5CB6" w:rsidP="003F5CB6">
      <w:pPr>
        <w:pStyle w:val="ListParagraph"/>
      </w:pPr>
    </w:p>
    <w:p w:rsidR="003F5CB6" w:rsidRDefault="003F5CB6" w:rsidP="00391740">
      <w:pPr>
        <w:pStyle w:val="ListParagraph"/>
        <w:numPr>
          <w:ilvl w:val="0"/>
          <w:numId w:val="9"/>
        </w:numPr>
        <w:spacing w:after="0" w:line="240" w:lineRule="exact"/>
      </w:pPr>
      <w:r>
        <w:t>How should Starbucks define its target market and positioning after its decline in 2007?</w:t>
      </w:r>
    </w:p>
    <w:p w:rsidR="003F5CB6" w:rsidRDefault="003F5CB6" w:rsidP="003F5CB6">
      <w:pPr>
        <w:pStyle w:val="ListParagraph"/>
      </w:pPr>
    </w:p>
    <w:p w:rsidR="003F5CB6" w:rsidRDefault="003F5CB6" w:rsidP="00391740">
      <w:pPr>
        <w:pStyle w:val="ListParagraph"/>
        <w:numPr>
          <w:ilvl w:val="0"/>
          <w:numId w:val="9"/>
        </w:numPr>
        <w:spacing w:after="0" w:line="240" w:lineRule="exact"/>
      </w:pPr>
      <w:r>
        <w:t>Evaluate the actions taken to reinvigorate Starbucks’ brand.</w:t>
      </w:r>
    </w:p>
    <w:sectPr w:rsidR="003F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2C8"/>
    <w:multiLevelType w:val="hybridMultilevel"/>
    <w:tmpl w:val="1D72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27EA"/>
    <w:multiLevelType w:val="hybridMultilevel"/>
    <w:tmpl w:val="9D16E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86F22"/>
    <w:multiLevelType w:val="hybridMultilevel"/>
    <w:tmpl w:val="60BC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F2CD3"/>
    <w:multiLevelType w:val="hybridMultilevel"/>
    <w:tmpl w:val="6A98A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A078E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4BB8"/>
    <w:multiLevelType w:val="hybridMultilevel"/>
    <w:tmpl w:val="B5B21D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786204"/>
    <w:multiLevelType w:val="hybridMultilevel"/>
    <w:tmpl w:val="3DA44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81762"/>
    <w:multiLevelType w:val="hybridMultilevel"/>
    <w:tmpl w:val="3DA449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A6BDD"/>
    <w:multiLevelType w:val="hybridMultilevel"/>
    <w:tmpl w:val="3DA44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D45EF"/>
    <w:multiLevelType w:val="hybridMultilevel"/>
    <w:tmpl w:val="9DB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2"/>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6A"/>
    <w:rsid w:val="00013C55"/>
    <w:rsid w:val="00057FB2"/>
    <w:rsid w:val="000F6593"/>
    <w:rsid w:val="00135511"/>
    <w:rsid w:val="00161542"/>
    <w:rsid w:val="001C7181"/>
    <w:rsid w:val="00203B31"/>
    <w:rsid w:val="00234CE1"/>
    <w:rsid w:val="002B790F"/>
    <w:rsid w:val="002C6A03"/>
    <w:rsid w:val="002D25C9"/>
    <w:rsid w:val="002E6BEB"/>
    <w:rsid w:val="00363B50"/>
    <w:rsid w:val="00391740"/>
    <w:rsid w:val="003B5681"/>
    <w:rsid w:val="003F5CB6"/>
    <w:rsid w:val="00424B68"/>
    <w:rsid w:val="00466AF6"/>
    <w:rsid w:val="00527B65"/>
    <w:rsid w:val="00530B48"/>
    <w:rsid w:val="0056430C"/>
    <w:rsid w:val="005C1A76"/>
    <w:rsid w:val="005E7010"/>
    <w:rsid w:val="005F3A2A"/>
    <w:rsid w:val="00684337"/>
    <w:rsid w:val="006B1575"/>
    <w:rsid w:val="00811DA5"/>
    <w:rsid w:val="00832A84"/>
    <w:rsid w:val="00845917"/>
    <w:rsid w:val="00871166"/>
    <w:rsid w:val="008A5AD1"/>
    <w:rsid w:val="00914C41"/>
    <w:rsid w:val="00941AF7"/>
    <w:rsid w:val="009C2E16"/>
    <w:rsid w:val="00A40266"/>
    <w:rsid w:val="00A6336A"/>
    <w:rsid w:val="00A668F5"/>
    <w:rsid w:val="00AB05DA"/>
    <w:rsid w:val="00B0348C"/>
    <w:rsid w:val="00B142AE"/>
    <w:rsid w:val="00B527E1"/>
    <w:rsid w:val="00B97F69"/>
    <w:rsid w:val="00BB21C0"/>
    <w:rsid w:val="00BC13F6"/>
    <w:rsid w:val="00BE22A3"/>
    <w:rsid w:val="00C07FF2"/>
    <w:rsid w:val="00C84AA2"/>
    <w:rsid w:val="00CD4A38"/>
    <w:rsid w:val="00D319AE"/>
    <w:rsid w:val="00D73F3E"/>
    <w:rsid w:val="00E17740"/>
    <w:rsid w:val="00E26484"/>
    <w:rsid w:val="00EC0D61"/>
    <w:rsid w:val="00ED7402"/>
    <w:rsid w:val="00F22EBB"/>
    <w:rsid w:val="00FD2382"/>
    <w:rsid w:val="00FF03C5"/>
    <w:rsid w:val="00FF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E2D8-BA7C-4476-983D-9B2B2C9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A"/>
    <w:pPr>
      <w:ind w:left="720"/>
      <w:contextualSpacing/>
    </w:pPr>
  </w:style>
  <w:style w:type="character" w:styleId="Hyperlink">
    <w:name w:val="Hyperlink"/>
    <w:basedOn w:val="DefaultParagraphFont"/>
    <w:uiPriority w:val="99"/>
    <w:unhideWhenUsed/>
    <w:rsid w:val="00A668F5"/>
    <w:rPr>
      <w:color w:val="0563C1" w:themeColor="hyperlink"/>
      <w:u w:val="single"/>
    </w:rPr>
  </w:style>
  <w:style w:type="character" w:customStyle="1" w:styleId="apple-converted-space">
    <w:name w:val="apple-converted-space"/>
    <w:basedOn w:val="DefaultParagraphFont"/>
    <w:rsid w:val="00FD2382"/>
  </w:style>
  <w:style w:type="paragraph" w:styleId="NormalWeb">
    <w:name w:val="Normal (Web)"/>
    <w:basedOn w:val="Normal"/>
    <w:uiPriority w:val="99"/>
    <w:semiHidden/>
    <w:unhideWhenUsed/>
    <w:rsid w:val="00FD23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67219">
      <w:bodyDiv w:val="1"/>
      <w:marLeft w:val="0"/>
      <w:marRight w:val="0"/>
      <w:marTop w:val="0"/>
      <w:marBottom w:val="0"/>
      <w:divBdr>
        <w:top w:val="none" w:sz="0" w:space="0" w:color="auto"/>
        <w:left w:val="none" w:sz="0" w:space="0" w:color="auto"/>
        <w:bottom w:val="none" w:sz="0" w:space="0" w:color="auto"/>
        <w:right w:val="none" w:sz="0" w:space="0" w:color="auto"/>
      </w:divBdr>
    </w:div>
    <w:div w:id="1067070276">
      <w:bodyDiv w:val="1"/>
      <w:marLeft w:val="0"/>
      <w:marRight w:val="0"/>
      <w:marTop w:val="0"/>
      <w:marBottom w:val="0"/>
      <w:divBdr>
        <w:top w:val="none" w:sz="0" w:space="0" w:color="auto"/>
        <w:left w:val="none" w:sz="0" w:space="0" w:color="auto"/>
        <w:bottom w:val="none" w:sz="0" w:space="0" w:color="auto"/>
        <w:right w:val="none" w:sz="0" w:space="0" w:color="auto"/>
      </w:divBdr>
    </w:div>
    <w:div w:id="1098402268">
      <w:bodyDiv w:val="1"/>
      <w:marLeft w:val="0"/>
      <w:marRight w:val="0"/>
      <w:marTop w:val="0"/>
      <w:marBottom w:val="0"/>
      <w:divBdr>
        <w:top w:val="none" w:sz="0" w:space="0" w:color="auto"/>
        <w:left w:val="none" w:sz="0" w:space="0" w:color="auto"/>
        <w:bottom w:val="none" w:sz="0" w:space="0" w:color="auto"/>
        <w:right w:val="none" w:sz="0" w:space="0" w:color="auto"/>
      </w:divBdr>
    </w:div>
    <w:div w:id="1689596524">
      <w:bodyDiv w:val="1"/>
      <w:marLeft w:val="0"/>
      <w:marRight w:val="0"/>
      <w:marTop w:val="0"/>
      <w:marBottom w:val="0"/>
      <w:divBdr>
        <w:top w:val="none" w:sz="0" w:space="0" w:color="auto"/>
        <w:left w:val="none" w:sz="0" w:space="0" w:color="auto"/>
        <w:bottom w:val="none" w:sz="0" w:space="0" w:color="auto"/>
        <w:right w:val="none" w:sz="0" w:space="0" w:color="auto"/>
      </w:divBdr>
    </w:div>
    <w:div w:id="1956016676">
      <w:bodyDiv w:val="1"/>
      <w:marLeft w:val="0"/>
      <w:marRight w:val="0"/>
      <w:marTop w:val="0"/>
      <w:marBottom w:val="0"/>
      <w:divBdr>
        <w:top w:val="none" w:sz="0" w:space="0" w:color="auto"/>
        <w:left w:val="none" w:sz="0" w:space="0" w:color="auto"/>
        <w:bottom w:val="none" w:sz="0" w:space="0" w:color="auto"/>
        <w:right w:val="none" w:sz="0" w:space="0" w:color="auto"/>
      </w:divBdr>
    </w:div>
    <w:div w:id="2103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572F-C896-4A14-B507-27D36662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6</cp:revision>
  <dcterms:created xsi:type="dcterms:W3CDTF">2016-12-22T05:48:00Z</dcterms:created>
  <dcterms:modified xsi:type="dcterms:W3CDTF">2016-12-22T10:17:00Z</dcterms:modified>
</cp:coreProperties>
</file>