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B9" w:rsidRPr="004824F5" w:rsidRDefault="004824F5" w:rsidP="00DF6CB6">
      <w:pPr>
        <w:rPr>
          <w:b/>
          <w:bCs/>
        </w:rPr>
      </w:pPr>
      <w:r w:rsidRPr="004824F5">
        <w:rPr>
          <w:b/>
          <w:bCs/>
        </w:rPr>
        <w:t>Governance and Ethics</w:t>
      </w:r>
      <w:r w:rsidRPr="004824F5">
        <w:rPr>
          <w:b/>
          <w:bCs/>
        </w:rPr>
        <w:br/>
        <w:t>Governance Exercises</w:t>
      </w:r>
      <w:r w:rsidR="00DF6CB6">
        <w:rPr>
          <w:b/>
          <w:bCs/>
        </w:rPr>
        <w:t xml:space="preserve"> Week One</w:t>
      </w:r>
      <w:bookmarkStart w:id="0" w:name="_GoBack"/>
      <w:bookmarkEnd w:id="0"/>
    </w:p>
    <w:p w:rsidR="006803C5" w:rsidRDefault="006803C5" w:rsidP="006803C5">
      <w:pPr>
        <w:pStyle w:val="ListParagraph"/>
        <w:numPr>
          <w:ilvl w:val="0"/>
          <w:numId w:val="1"/>
        </w:numPr>
      </w:pPr>
      <w:r>
        <w:t>You are in an executive manager role at a public company listed in Hong Kong.  What is your motivation for working at the company?  What is the shareholders’ motivation for investing in the company?  How do these motivations create a potential conflict of interest?</w:t>
      </w:r>
    </w:p>
    <w:p w:rsidR="006803C5" w:rsidRDefault="006803C5" w:rsidP="006803C5">
      <w:pPr>
        <w:pStyle w:val="ListParagraph"/>
      </w:pPr>
    </w:p>
    <w:p w:rsidR="006803C5" w:rsidRDefault="006803C5" w:rsidP="006803C5">
      <w:pPr>
        <w:pStyle w:val="ListParagraph"/>
        <w:numPr>
          <w:ilvl w:val="0"/>
          <w:numId w:val="1"/>
        </w:numPr>
      </w:pPr>
      <w:r>
        <w:t>A public company $40 million in annual revenue</w:t>
      </w:r>
      <w:r w:rsidR="00D75672">
        <w:t>s and $8 million in annual profits</w:t>
      </w:r>
      <w:r>
        <w:t xml:space="preserve"> is reviewing the board of directors compensation structure as a part of its annual governance review.  The remuneration committee has proposed annual salaries for each of the five board members of $50,000.  Upon presentation to the full board of directors, the Chairman of the Board’s response was: “These salaries are a significant amount of money, and this decision is just going to reduce the profits available for the shareholders.”</w:t>
      </w:r>
    </w:p>
    <w:p w:rsidR="00D75672" w:rsidRDefault="00D75672" w:rsidP="00D75672">
      <w:pPr>
        <w:pStyle w:val="ListParagraph"/>
      </w:pPr>
    </w:p>
    <w:p w:rsidR="00D75672" w:rsidRDefault="00D75672" w:rsidP="00D75672">
      <w:pPr>
        <w:pStyle w:val="ListParagraph"/>
        <w:numPr>
          <w:ilvl w:val="0"/>
          <w:numId w:val="2"/>
        </w:numPr>
      </w:pPr>
      <w:r>
        <w:t>What is the total annual cost of the director salaries?</w:t>
      </w:r>
    </w:p>
    <w:p w:rsidR="00D75672" w:rsidRDefault="00D75672" w:rsidP="00D75672">
      <w:pPr>
        <w:pStyle w:val="ListParagraph"/>
        <w:numPr>
          <w:ilvl w:val="0"/>
          <w:numId w:val="2"/>
        </w:numPr>
      </w:pPr>
      <w:r>
        <w:t>What are the total annual expenses of the company?</w:t>
      </w:r>
    </w:p>
    <w:p w:rsidR="00DB5E6A" w:rsidRDefault="00D75672" w:rsidP="004F4C99">
      <w:pPr>
        <w:pStyle w:val="ListParagraph"/>
        <w:numPr>
          <w:ilvl w:val="0"/>
          <w:numId w:val="2"/>
        </w:numPr>
      </w:pPr>
      <w:r>
        <w:t xml:space="preserve">Based on the relationship between a) and b), explain </w:t>
      </w:r>
      <w:r w:rsidR="0026580F">
        <w:t xml:space="preserve">(with examples) </w:t>
      </w:r>
      <w:r>
        <w:t>how the agency costs might provide a positive f</w:t>
      </w:r>
      <w:r w:rsidR="0026580F">
        <w:t>inancial benefit to the company.</w:t>
      </w:r>
    </w:p>
    <w:p w:rsidR="004F4C99" w:rsidRDefault="004F4C99" w:rsidP="004F4C99">
      <w:pPr>
        <w:pStyle w:val="ListParagraph"/>
        <w:ind w:left="1080"/>
      </w:pPr>
    </w:p>
    <w:p w:rsidR="0026580F" w:rsidRDefault="0026580F" w:rsidP="0026580F">
      <w:pPr>
        <w:pStyle w:val="ListParagraph"/>
        <w:numPr>
          <w:ilvl w:val="0"/>
          <w:numId w:val="1"/>
        </w:numPr>
      </w:pPr>
      <w:r>
        <w:t xml:space="preserve">The Chairman of the Board of a company is meeting with the </w:t>
      </w:r>
      <w:r w:rsidR="006C153E">
        <w:t>Chief Executive Officer (</w:t>
      </w:r>
      <w:r>
        <w:t>CEO</w:t>
      </w:r>
      <w:r w:rsidR="006C153E">
        <w:t>)</w:t>
      </w:r>
      <w:r>
        <w:t xml:space="preserve"> regarding the company’s year-end financial results.  The following is a part of the</w:t>
      </w:r>
      <w:r w:rsidR="004F4C99">
        <w:t>ir</w:t>
      </w:r>
      <w:r>
        <w:t xml:space="preserve"> conversation</w:t>
      </w:r>
      <w:r w:rsidR="004F4C99">
        <w:t xml:space="preserve"> during the meeting</w:t>
      </w:r>
      <w:r>
        <w:t>:</w:t>
      </w:r>
    </w:p>
    <w:p w:rsidR="0026580F" w:rsidRDefault="0026580F" w:rsidP="0026580F">
      <w:pPr>
        <w:pStyle w:val="ListParagraph"/>
      </w:pPr>
    </w:p>
    <w:p w:rsidR="0026580F" w:rsidRDefault="0026580F" w:rsidP="0026580F">
      <w:pPr>
        <w:ind w:firstLine="720"/>
      </w:pPr>
      <w:r w:rsidRPr="00153CF9">
        <w:rPr>
          <w:b/>
          <w:bCs/>
        </w:rPr>
        <w:t>Chair:</w:t>
      </w:r>
      <w:r>
        <w:t xml:space="preserve">  Our results were below expectations this year.  What caused this situation?</w:t>
      </w:r>
    </w:p>
    <w:p w:rsidR="0026580F" w:rsidRDefault="0026580F" w:rsidP="00A5522E">
      <w:pPr>
        <w:ind w:left="720"/>
      </w:pPr>
      <w:r w:rsidRPr="00153CF9">
        <w:rPr>
          <w:b/>
          <w:bCs/>
        </w:rPr>
        <w:t>CEO:</w:t>
      </w:r>
      <w:r>
        <w:t xml:space="preserve">  Well it’s certainly not my fault!  The employees just aren’t willing to work hard, and I don’t think the research and development team is producing.  Our products are not as advanced as those of our competitors, and now sales are flat.</w:t>
      </w:r>
    </w:p>
    <w:p w:rsidR="0026580F" w:rsidRDefault="0026580F" w:rsidP="0026580F">
      <w:pPr>
        <w:ind w:firstLine="720"/>
      </w:pPr>
      <w:r w:rsidRPr="00153CF9">
        <w:rPr>
          <w:b/>
          <w:bCs/>
        </w:rPr>
        <w:t>Chair:</w:t>
      </w:r>
      <w:r>
        <w:t xml:space="preserve"> We will need to report these results to the shareholders.</w:t>
      </w:r>
    </w:p>
    <w:p w:rsidR="0026580F" w:rsidRDefault="0026580F" w:rsidP="00A5522E">
      <w:pPr>
        <w:ind w:left="720"/>
      </w:pPr>
      <w:r w:rsidRPr="00153CF9">
        <w:rPr>
          <w:b/>
          <w:bCs/>
        </w:rPr>
        <w:t>CEO:</w:t>
      </w:r>
      <w:r>
        <w:t xml:space="preserve"> Well, in my opinion, we should try to “smooth over” the problems.  We can tell the shareholders that our results are due to a difficult economy, and that will give us one more year to figure out how to become more competitive.</w:t>
      </w:r>
    </w:p>
    <w:p w:rsidR="0026580F" w:rsidRDefault="0026580F" w:rsidP="0026580F">
      <w:pPr>
        <w:pStyle w:val="ListParagraph"/>
      </w:pPr>
      <w:r w:rsidRPr="00153CF9">
        <w:rPr>
          <w:b/>
          <w:bCs/>
        </w:rPr>
        <w:t>Chair:</w:t>
      </w:r>
      <w:r>
        <w:t xml:space="preserve"> But don’t you think we have a responsibility to communicate accurately with our shareholders?</w:t>
      </w:r>
    </w:p>
    <w:p w:rsidR="006803C5" w:rsidRDefault="006803C5" w:rsidP="006803C5">
      <w:pPr>
        <w:pStyle w:val="ListParagraph"/>
      </w:pPr>
    </w:p>
    <w:p w:rsidR="0026580F" w:rsidRDefault="0026580F" w:rsidP="004824F5">
      <w:pPr>
        <w:pStyle w:val="ListParagraph"/>
      </w:pPr>
      <w:r w:rsidRPr="00153CF9">
        <w:rPr>
          <w:b/>
          <w:bCs/>
        </w:rPr>
        <w:t>CEO:</w:t>
      </w:r>
      <w:r>
        <w:t xml:space="preserve"> What I think is that if we tell them the truth, we will just create problems for the company.  We just need one more year to turn the situation around.  The employees are </w:t>
      </w:r>
      <w:r w:rsidR="004824F5">
        <w:t xml:space="preserve">already </w:t>
      </w:r>
      <w:r>
        <w:t xml:space="preserve">complaining due to the salary cuts we announced </w:t>
      </w:r>
      <w:r w:rsidR="004824F5">
        <w:t>last quarter</w:t>
      </w:r>
      <w:r>
        <w:t>; the last thing we need is to have shareholders criticizing our performance.</w:t>
      </w:r>
      <w:r w:rsidR="004F4C99">
        <w:t xml:space="preserve">  And besides, I just received my year-end bonus - $150,000!  I don’t want to deal with the issues of shareholders claiming that my pay is not justified, or employees protesting my compensation.</w:t>
      </w:r>
    </w:p>
    <w:p w:rsidR="004F4C99" w:rsidRDefault="004F4C99" w:rsidP="006803C5">
      <w:pPr>
        <w:pStyle w:val="ListParagraph"/>
      </w:pPr>
    </w:p>
    <w:p w:rsidR="006803C5" w:rsidRDefault="004A1FF1" w:rsidP="004824F5">
      <w:pPr>
        <w:pStyle w:val="ListParagraph"/>
      </w:pPr>
      <w:r>
        <w:t>Select 3-4 of t</w:t>
      </w:r>
      <w:r w:rsidR="006C153E">
        <w:t>he underpinning g</w:t>
      </w:r>
      <w:r>
        <w:t xml:space="preserve">overnance concepts and use </w:t>
      </w:r>
      <w:r w:rsidR="004824F5">
        <w:t xml:space="preserve">them </w:t>
      </w:r>
      <w:r>
        <w:t>to evaluate the CEO’s position from a governance perspective.</w:t>
      </w:r>
    </w:p>
    <w:sectPr w:rsidR="006803C5" w:rsidSect="004824F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590" w:rsidRDefault="00692590" w:rsidP="00D4196A">
      <w:pPr>
        <w:spacing w:after="0" w:line="240" w:lineRule="auto"/>
      </w:pPr>
      <w:r>
        <w:separator/>
      </w:r>
    </w:p>
  </w:endnote>
  <w:endnote w:type="continuationSeparator" w:id="0">
    <w:p w:rsidR="00692590" w:rsidRDefault="00692590" w:rsidP="00D4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53079"/>
      <w:docPartObj>
        <w:docPartGallery w:val="Page Numbers (Bottom of Page)"/>
        <w:docPartUnique/>
      </w:docPartObj>
    </w:sdtPr>
    <w:sdtEndPr>
      <w:rPr>
        <w:noProof/>
      </w:rPr>
    </w:sdtEndPr>
    <w:sdtContent>
      <w:p w:rsidR="00D4196A" w:rsidRDefault="00D4196A">
        <w:pPr>
          <w:pStyle w:val="Footer"/>
          <w:jc w:val="center"/>
        </w:pPr>
        <w:r>
          <w:fldChar w:fldCharType="begin"/>
        </w:r>
        <w:r>
          <w:instrText xml:space="preserve"> PAGE   \* MERGEFORMAT </w:instrText>
        </w:r>
        <w:r>
          <w:fldChar w:fldCharType="separate"/>
        </w:r>
        <w:r w:rsidR="00DF6CB6">
          <w:rPr>
            <w:noProof/>
          </w:rPr>
          <w:t>1</w:t>
        </w:r>
        <w:r>
          <w:rPr>
            <w:noProof/>
          </w:rPr>
          <w:fldChar w:fldCharType="end"/>
        </w:r>
      </w:p>
    </w:sdtContent>
  </w:sdt>
  <w:p w:rsidR="00D4196A" w:rsidRDefault="00D41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590" w:rsidRDefault="00692590" w:rsidP="00D4196A">
      <w:pPr>
        <w:spacing w:after="0" w:line="240" w:lineRule="auto"/>
      </w:pPr>
      <w:r>
        <w:separator/>
      </w:r>
    </w:p>
  </w:footnote>
  <w:footnote w:type="continuationSeparator" w:id="0">
    <w:p w:rsidR="00692590" w:rsidRDefault="00692590" w:rsidP="00D41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25BB7"/>
    <w:multiLevelType w:val="hybridMultilevel"/>
    <w:tmpl w:val="1744F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062003"/>
    <w:multiLevelType w:val="hybridMultilevel"/>
    <w:tmpl w:val="426A71EC"/>
    <w:lvl w:ilvl="0" w:tplc="9AF2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C5"/>
    <w:rsid w:val="00153CF9"/>
    <w:rsid w:val="0026580F"/>
    <w:rsid w:val="004824F5"/>
    <w:rsid w:val="004A1FF1"/>
    <w:rsid w:val="004F4C99"/>
    <w:rsid w:val="006803C5"/>
    <w:rsid w:val="00692590"/>
    <w:rsid w:val="006C153E"/>
    <w:rsid w:val="009C15AC"/>
    <w:rsid w:val="00A5522E"/>
    <w:rsid w:val="00A646C0"/>
    <w:rsid w:val="00D4196A"/>
    <w:rsid w:val="00D75672"/>
    <w:rsid w:val="00DB5E6A"/>
    <w:rsid w:val="00DF6CB6"/>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76676-F4E6-4DDF-A28A-5C67E503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C5"/>
    <w:pPr>
      <w:ind w:left="720"/>
      <w:contextualSpacing/>
    </w:pPr>
  </w:style>
  <w:style w:type="paragraph" w:styleId="Header">
    <w:name w:val="header"/>
    <w:basedOn w:val="Normal"/>
    <w:link w:val="HeaderChar"/>
    <w:uiPriority w:val="99"/>
    <w:unhideWhenUsed/>
    <w:rsid w:val="00D4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6A"/>
  </w:style>
  <w:style w:type="paragraph" w:styleId="Footer">
    <w:name w:val="footer"/>
    <w:basedOn w:val="Normal"/>
    <w:link w:val="FooterChar"/>
    <w:uiPriority w:val="99"/>
    <w:unhideWhenUsed/>
    <w:rsid w:val="00D4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10</cp:revision>
  <dcterms:created xsi:type="dcterms:W3CDTF">2017-03-23T09:30:00Z</dcterms:created>
  <dcterms:modified xsi:type="dcterms:W3CDTF">2017-03-23T11:36:00Z</dcterms:modified>
</cp:coreProperties>
</file>